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6B5" w:rsidRPr="00C24EB3" w:rsidRDefault="00C24EB3" w:rsidP="00C24EB3">
      <w:pPr>
        <w:jc w:val="both"/>
        <w:rPr>
          <w:b/>
        </w:rPr>
      </w:pPr>
      <w:r>
        <w:rPr>
          <w:b/>
        </w:rPr>
        <w:t>Лекция 10. П</w:t>
      </w:r>
      <w:r w:rsidRPr="00C24EB3">
        <w:rPr>
          <w:b/>
        </w:rPr>
        <w:t>сихология преступной группы</w:t>
      </w:r>
      <w:r w:rsidR="00A31CF6">
        <w:rPr>
          <w:b/>
        </w:rPr>
        <w:t xml:space="preserve">. </w:t>
      </w:r>
      <w:r w:rsidR="00A31CF6" w:rsidRPr="00A31CF6">
        <w:rPr>
          <w:b/>
        </w:rPr>
        <w:t>Психология криминальной среды</w:t>
      </w:r>
      <w:r w:rsidR="00A31CF6">
        <w:rPr>
          <w:b/>
        </w:rPr>
        <w:t>.</w:t>
      </w:r>
      <w:r w:rsidR="00A31CF6" w:rsidRPr="00A31CF6">
        <w:t xml:space="preserve"> </w:t>
      </w:r>
      <w:r w:rsidR="00A31CF6" w:rsidRPr="00A31CF6">
        <w:rPr>
          <w:b/>
        </w:rPr>
        <w:t>Психология преступных групп.</w:t>
      </w:r>
    </w:p>
    <w:p w:rsidR="00EB66B5" w:rsidRPr="00C24EB3" w:rsidRDefault="00EB66B5" w:rsidP="00EB66B5">
      <w:pPr>
        <w:jc w:val="both"/>
        <w:rPr>
          <w:b/>
        </w:rPr>
      </w:pPr>
      <w:r w:rsidRPr="00C24EB3">
        <w:rPr>
          <w:b/>
        </w:rPr>
        <w:t>План лекции:</w:t>
      </w:r>
    </w:p>
    <w:p w:rsidR="00EB66B5" w:rsidRPr="00C24EB3" w:rsidRDefault="00EB66B5" w:rsidP="00EB66B5">
      <w:pPr>
        <w:numPr>
          <w:ilvl w:val="0"/>
          <w:numId w:val="1"/>
        </w:numPr>
        <w:jc w:val="both"/>
      </w:pPr>
      <w:r w:rsidRPr="00C24EB3">
        <w:t xml:space="preserve">Психология криминальной среды. </w:t>
      </w:r>
    </w:p>
    <w:p w:rsidR="00EB66B5" w:rsidRPr="00C24EB3" w:rsidRDefault="00EB66B5" w:rsidP="00EB66B5">
      <w:pPr>
        <w:numPr>
          <w:ilvl w:val="0"/>
          <w:numId w:val="1"/>
        </w:numPr>
        <w:jc w:val="both"/>
      </w:pPr>
      <w:r w:rsidRPr="00C24EB3">
        <w:t xml:space="preserve">Психология преступных групп. </w:t>
      </w:r>
    </w:p>
    <w:p w:rsidR="00EB66B5" w:rsidRPr="00C24EB3" w:rsidRDefault="00EB66B5" w:rsidP="00EB66B5">
      <w:pPr>
        <w:jc w:val="both"/>
      </w:pPr>
      <w:bookmarkStart w:id="0" w:name="_GoBack"/>
      <w:bookmarkEnd w:id="0"/>
    </w:p>
    <w:p w:rsidR="00EB66B5" w:rsidRPr="00C24EB3" w:rsidRDefault="00EB66B5" w:rsidP="00EB66B5">
      <w:pPr>
        <w:jc w:val="center"/>
        <w:rPr>
          <w:b/>
          <w:i/>
        </w:rPr>
      </w:pPr>
      <w:r w:rsidRPr="00C24EB3">
        <w:rPr>
          <w:b/>
          <w:i/>
        </w:rPr>
        <w:t>1. Психология криминальной среды</w:t>
      </w:r>
    </w:p>
    <w:p w:rsidR="00EB66B5" w:rsidRPr="00C24EB3" w:rsidRDefault="00EB66B5" w:rsidP="00EB66B5">
      <w:pPr>
        <w:ind w:firstLine="708"/>
        <w:jc w:val="both"/>
      </w:pPr>
      <w:r w:rsidRPr="00C24EB3">
        <w:t>Важнейшей психологической характеристикой криминальной среды является субкультура. В переводе с латинского термин "субкультура" (</w:t>
      </w:r>
      <w:proofErr w:type="spellStart"/>
      <w:r w:rsidRPr="00C24EB3">
        <w:t>sub</w:t>
      </w:r>
      <w:proofErr w:type="spellEnd"/>
      <w:r w:rsidRPr="00C24EB3">
        <w:t xml:space="preserve"> - под; под чем-то) означает часть основной культуры. Криминальная субкультура - это духовная жизнь относительно ограниченной части общества, а именно граждан криминальной направленности. Когда говорят о субкультуре, то имеют в виду криминальные традиции и обычаи, жаргон и татуировки, неформальные нормы поведения и особенности проведения досуга. </w:t>
      </w:r>
    </w:p>
    <w:p w:rsidR="00EB66B5" w:rsidRPr="00C24EB3" w:rsidRDefault="00EB66B5" w:rsidP="00EB66B5">
      <w:pPr>
        <w:ind w:firstLine="708"/>
        <w:jc w:val="both"/>
      </w:pPr>
      <w:r w:rsidRPr="00C24EB3">
        <w:t xml:space="preserve">Криминальная субкультура и ее атрибуты проявляются не только среди членов преступной группировки, в местах лишения свободы (здесь она имеет наиболее ярко выраженный характер), но и в других социальных общностях. Например, в профессионально-технических училищах и даже в общеобразовательной школе, где есть авторитеты и "изгои"; в армии и военном училище, где распространена "дедовщина"; на предприятии и стройке, где работает много бывших осужденных; на дискотеке и в казино, где завсегдатаями или, по крайней мере, частыми гостями являются преступные элементы. </w:t>
      </w:r>
    </w:p>
    <w:p w:rsidR="00EB66B5" w:rsidRPr="00C24EB3" w:rsidRDefault="00EB66B5" w:rsidP="00EB66B5">
      <w:pPr>
        <w:ind w:firstLine="708"/>
        <w:jc w:val="both"/>
      </w:pPr>
      <w:r w:rsidRPr="00C24EB3">
        <w:t xml:space="preserve">Криминальная субкультура сплачивает правонарушителей, выступает в качестве регулятора их поведения. Но главная ее опасность в том, что она искажает общественное сознание, трансформирует преступный опыт, расшатывает добропорядочность населения, блокирует процесс социализации молодежи, формирует общественное мнение о целесообразности нарушения определенных правовых норм (например, уклонение от налога), создает положительный имидж некоторым категориям преступников и, наоборот, осуждает граждан, способствующих правоприменительным органам в их задержании. Другими словами, криминальная субкультура является основным механизмом криминализации общностей и, прежде всего, молодежной среды. </w:t>
      </w:r>
    </w:p>
    <w:p w:rsidR="00EB66B5" w:rsidRPr="00C24EB3" w:rsidRDefault="00EB66B5" w:rsidP="00EB66B5">
      <w:pPr>
        <w:ind w:firstLine="708"/>
        <w:jc w:val="both"/>
      </w:pPr>
      <w:r w:rsidRPr="00C24EB3">
        <w:t xml:space="preserve">Говоря об истоках криминальной субкультуры, важно отметить не только социально-экономические, но и психологические факторы, в частности, механизмы самоутверждения, интеграции, психологической защиты. Криминальная субкультура - это все же культура меньшинства. Она вступает в противоречие с общечеловеческой культурой. Общество отторгает преступников, изолирует их в специальных учреждениях и тюрьмах. Для того чтобы чувствовать себя комфортно, восстановить ценность своей личности, не чувствовать отторгнутым, изгоем, люди криминальной направленности объединяются в общности подобных себе людей, вырабатывают свою идеологию, противопоставляют себя законопослушному обществу ("мы" - "они"). </w:t>
      </w:r>
    </w:p>
    <w:p w:rsidR="00EB66B5" w:rsidRPr="00C24EB3" w:rsidRDefault="00EB66B5" w:rsidP="00EB66B5">
      <w:pPr>
        <w:ind w:firstLine="708"/>
        <w:jc w:val="both"/>
      </w:pPr>
      <w:r w:rsidRPr="00C24EB3">
        <w:t>Разработка мер по профилактике правонарушений, борьбе с преступностью предполагает понимание психологических механизмов функционирования криминальной субкультуры.</w:t>
      </w:r>
    </w:p>
    <w:p w:rsidR="00EB66B5" w:rsidRPr="00C24EB3" w:rsidRDefault="00EB66B5" w:rsidP="00EB66B5">
      <w:pPr>
        <w:ind w:firstLine="708"/>
        <w:jc w:val="both"/>
      </w:pPr>
      <w:r w:rsidRPr="00C24EB3">
        <w:t xml:space="preserve">Основные элементы криминальной субкультуры. Центральным элементом субкультуры является криминальная психология, т.е. система неписаных социальных ценностей и представлений в сознании людей, которая оправдывает и поощряет преступный образ жизни и совершение правонарушений. Среди социальных ценностей следует обратить внимание на такие, как: человеческая жизнь, семья, чувство гражданского долга, порядочность, честность, ответственность за данное слово и другие нравственные ценности. </w:t>
      </w:r>
    </w:p>
    <w:p w:rsidR="00EB66B5" w:rsidRPr="00C24EB3" w:rsidRDefault="00EB66B5" w:rsidP="00EB66B5">
      <w:pPr>
        <w:ind w:firstLine="708"/>
        <w:jc w:val="both"/>
      </w:pPr>
      <w:r w:rsidRPr="00C24EB3">
        <w:t xml:space="preserve">Собственность как социальная ценность - это краеугольный камень межличностных отношений в современной криминальной среде. Проблема в том, что между старыми (советского периода) ворами и молодой "российской братвой" возникают существенные </w:t>
      </w:r>
      <w:r w:rsidRPr="00C24EB3">
        <w:lastRenderedPageBreak/>
        <w:t>разногласия в вопросе использования криминально добытых денег, распределения так называемого "</w:t>
      </w:r>
      <w:proofErr w:type="spellStart"/>
      <w:r w:rsidRPr="00C24EB3">
        <w:t>общака</w:t>
      </w:r>
      <w:proofErr w:type="spellEnd"/>
      <w:r w:rsidRPr="00C24EB3">
        <w:t xml:space="preserve">" и т.п. Это приводит к возникновению криминальных разборок, сопровождающихся убийствами. </w:t>
      </w:r>
    </w:p>
    <w:p w:rsidR="00EB66B5" w:rsidRPr="00C24EB3" w:rsidRDefault="00EB66B5" w:rsidP="00EB66B5">
      <w:pPr>
        <w:ind w:firstLine="708"/>
        <w:jc w:val="both"/>
      </w:pPr>
      <w:r w:rsidRPr="00C24EB3">
        <w:t xml:space="preserve">Рост числа убийств в России, даже воров, указывает на то, что такая социальная ценность, как "человеческая жизнь", существенно девальвирована. Если в дореформенный период большинство криминальных элементов придерживалось правил: "Не носить холодного оружия", "Не совершать убийств" и т.п., то в настоящее время для многих преступников (и не только их) главная жизненная ценность - материальные блага, собственность, для приумножения которых хороши все средства, в том числе лишение жизни других людей. Средства массовой информации переполнены подобными сообщениями, что еще отрицательнее сказывается на правосознании граждан. </w:t>
      </w:r>
    </w:p>
    <w:p w:rsidR="00EB66B5" w:rsidRPr="00C24EB3" w:rsidRDefault="00EB66B5" w:rsidP="00EB66B5">
      <w:pPr>
        <w:ind w:firstLine="708"/>
        <w:jc w:val="both"/>
      </w:pPr>
      <w:r w:rsidRPr="00C24EB3">
        <w:t xml:space="preserve">Для криминальной субкультуры такие социальные ценности, как чувство гражданского долга, любовь к Родине - не типичны. Однако опыт Великой Отечественной войны показал, что когда Родина оказалась в опасности, многие преступники проигнорировали воровские требования - "не служить в армии, не брать в руки оружие", порвали с криминальной средой и пошли на защиту Отечества. </w:t>
      </w:r>
    </w:p>
    <w:p w:rsidR="00EB66B5" w:rsidRPr="00C24EB3" w:rsidRDefault="00EB66B5" w:rsidP="00EB66B5">
      <w:pPr>
        <w:ind w:firstLine="708"/>
        <w:jc w:val="both"/>
      </w:pPr>
      <w:r w:rsidRPr="00C24EB3">
        <w:t xml:space="preserve">Претерпело изменение в криминальной субкультуре и отношение к семье как социальной ценности. Прежние авторитетные преступники не имели права "связывать" себя семейными узами, а современные воры считают своим долгом не просто создать семью, но и обеспечить ей должное существование. </w:t>
      </w:r>
    </w:p>
    <w:p w:rsidR="00EB66B5" w:rsidRPr="00C24EB3" w:rsidRDefault="00EB66B5" w:rsidP="00EB66B5">
      <w:pPr>
        <w:ind w:firstLine="708"/>
        <w:jc w:val="both"/>
      </w:pPr>
      <w:r w:rsidRPr="00C24EB3">
        <w:t xml:space="preserve">Специфический смысловой оттенок в криминальной среде приобретают нравственные ценности: "порядочность", "честность", "свобода", "ответственность за данное слово" и </w:t>
      </w:r>
      <w:proofErr w:type="gramStart"/>
      <w:r w:rsidRPr="00C24EB3">
        <w:t>т.п. Например</w:t>
      </w:r>
      <w:proofErr w:type="gramEnd"/>
      <w:r w:rsidRPr="00C24EB3">
        <w:t xml:space="preserve">, все осужденные, за небольшим исключением, ценят свободу (не случайно существует даже клятва "Век свободы не видать"). Однако "порядочный" осужденный не имеет права освобождаться досрочно, сотрудничать с администрацией. Достаточно высока ответственность преступных элементов друг перед другом за данное слово, за высказанную оценку в адрес другого. Причина этого не в их высокой нравственности (по отношению к законопослушным гражданам эти ценности абсолютно не соблюдаются), а в том, что за нарушение криминальной идеологии следует нести ответственность и более сурово, чем по законам правового государства. </w:t>
      </w:r>
    </w:p>
    <w:p w:rsidR="00EB66B5" w:rsidRPr="00C24EB3" w:rsidRDefault="00EB66B5" w:rsidP="00EB66B5">
      <w:pPr>
        <w:ind w:firstLine="708"/>
        <w:jc w:val="both"/>
      </w:pPr>
      <w:r w:rsidRPr="00C24EB3">
        <w:t xml:space="preserve">Для реализации социальных ценностей, их поддержки и наказания виновных в преступной среде вырабатываются криминальные нормы (правила) поведения. Их основная функция - регулировать взаимоотношения и поведение представителей криминального сообщества. Криминальные нормы - это важнейший элемент субкультуры. Они регулируют все сферы жизнедеятельности криминального сообщества: социальный статус его членов и их права; отношение к правоохранительным органам и администрации исправительных учреждений; поведение в местах лишения свободы и в быту; отношение к труду; порядок разрешения межличностных конфликтов; ритуалы приема новых членов в преступное сообщество ("прописку"); порядок проведения "сходок" и коронации "воров в законе" и т.д. </w:t>
      </w:r>
    </w:p>
    <w:p w:rsidR="00EB66B5" w:rsidRPr="00C24EB3" w:rsidRDefault="00EB66B5" w:rsidP="00EB66B5">
      <w:pPr>
        <w:ind w:firstLine="708"/>
        <w:jc w:val="both"/>
      </w:pPr>
      <w:r w:rsidRPr="00C24EB3">
        <w:t xml:space="preserve">В качестве механизма поддержания криминальных норм существует система санкций по отношению к лицам, допускающим их нарушение. Это и простое порицание за незначительные и неосознанные отступления от предписаний и понижение в статусе (например, могут "опустить" за неоправданную жестокость "к своим"), физическое воздействие и даже лишение жизни. Поэтому мотивом соблюдения криминальных норм выступают не только внутренние убеждения, но и страх наказания. </w:t>
      </w:r>
    </w:p>
    <w:p w:rsidR="00EB66B5" w:rsidRPr="00C24EB3" w:rsidRDefault="00EB66B5" w:rsidP="00EB66B5">
      <w:pPr>
        <w:ind w:firstLine="708"/>
        <w:jc w:val="both"/>
      </w:pPr>
      <w:r w:rsidRPr="00C24EB3">
        <w:t xml:space="preserve">Специфическим элементом криминальной субкультуры выступает стратификация, т.е. деление людей на условные иерархические группы в зависимости от их авторитета относительно реальной власти в криминальной среде. Стратификацию криминального сообщества можно сравнить с разделением общества на социальные группы. Наиболее отчетливо стратификация </w:t>
      </w:r>
      <w:proofErr w:type="spellStart"/>
      <w:r w:rsidRPr="00C24EB3">
        <w:t>криминальнои</w:t>
      </w:r>
      <w:proofErr w:type="spellEnd"/>
      <w:r w:rsidRPr="00C24EB3">
        <w:t xml:space="preserve"> среды представлена в пенитенциарных учреждениях, но она сохраняется и после освобождения из мест лишения свободы. </w:t>
      </w:r>
    </w:p>
    <w:p w:rsidR="00EB66B5" w:rsidRPr="00C24EB3" w:rsidRDefault="00EB66B5" w:rsidP="00EB66B5">
      <w:pPr>
        <w:ind w:firstLine="708"/>
        <w:jc w:val="both"/>
      </w:pPr>
      <w:r w:rsidRPr="00C24EB3">
        <w:lastRenderedPageBreak/>
        <w:t xml:space="preserve">1. Лидеры криминальной среды и их последователи (злостные нарушители режима, наиболее агрессивные личности). </w:t>
      </w:r>
    </w:p>
    <w:p w:rsidR="00EB66B5" w:rsidRPr="00C24EB3" w:rsidRDefault="00EB66B5" w:rsidP="00EB66B5">
      <w:pPr>
        <w:ind w:firstLine="708"/>
        <w:jc w:val="both"/>
      </w:pPr>
      <w:r w:rsidRPr="00C24EB3">
        <w:t xml:space="preserve">2. Середняки ("мужики") - считаются с криминальной идеологией, поддерживают лидеров материально, но активно субкультуру не отстаивают, в основном соблюдают установленный режим, работают на производстве, стремятся к условно-досрочному освобождению. </w:t>
      </w:r>
    </w:p>
    <w:p w:rsidR="00EB66B5" w:rsidRPr="00C24EB3" w:rsidRDefault="00EB66B5" w:rsidP="00EB66B5">
      <w:pPr>
        <w:ind w:firstLine="708"/>
        <w:jc w:val="both"/>
      </w:pPr>
      <w:r w:rsidRPr="00C24EB3">
        <w:t xml:space="preserve">3. Актив - представители данной группы нарушают одну из главных криминальных заповедей - не сотрудничать с администрацией. Поэтому в социальной среде осужденных они не пользуются авторитетом, испытывают на себе постоянное давление злостных нарушителей режима. Но их активно поддерживает и защищает администрация учреждения, поэтому с ними вынуждены считаться. </w:t>
      </w:r>
    </w:p>
    <w:p w:rsidR="00EB66B5" w:rsidRPr="00C24EB3" w:rsidRDefault="00EB66B5" w:rsidP="00EB66B5">
      <w:pPr>
        <w:ind w:firstLine="708"/>
        <w:jc w:val="both"/>
      </w:pPr>
      <w:r w:rsidRPr="00C24EB3">
        <w:t>4. Отверженные - осужденные с наиболее низким социальным статусом. Их образ жизни не только вступает в противоречие с криминальной идеологией, но не одобряется и администрацией учреждения. Эта группа не однородна: в нее входят осужденные, допустившие нарушение обязательных криминальных норм (например, те, что воровали продукты питания у своих - "</w:t>
      </w:r>
      <w:proofErr w:type="spellStart"/>
      <w:r w:rsidRPr="00C24EB3">
        <w:t>крысятники</w:t>
      </w:r>
      <w:proofErr w:type="spellEnd"/>
      <w:r w:rsidRPr="00C24EB3">
        <w:t xml:space="preserve">"); не прошедшие "прописки" при поступлении в следственный изолятор или колонию; неряшливые ("чушки"); заподозренные в доносительстве ("стукачи"); склонные к </w:t>
      </w:r>
      <w:proofErr w:type="spellStart"/>
      <w:r w:rsidRPr="00C24EB3">
        <w:t>мужеложеству</w:t>
      </w:r>
      <w:proofErr w:type="spellEnd"/>
      <w:r w:rsidRPr="00C24EB3">
        <w:t xml:space="preserve">, изгнанные из более высокой страты и т.п. </w:t>
      </w:r>
    </w:p>
    <w:p w:rsidR="00EB66B5" w:rsidRPr="00C24EB3" w:rsidRDefault="00EB66B5" w:rsidP="00EB66B5">
      <w:pPr>
        <w:ind w:firstLine="708"/>
        <w:jc w:val="both"/>
      </w:pPr>
      <w:r w:rsidRPr="00C24EB3">
        <w:t xml:space="preserve">Среди молодежи, несовершеннолетних иерархия страт носит еще более дифференцированный характер. </w:t>
      </w:r>
    </w:p>
    <w:p w:rsidR="00EB66B5" w:rsidRPr="00C24EB3" w:rsidRDefault="00EB66B5" w:rsidP="00EB66B5">
      <w:pPr>
        <w:ind w:firstLine="708"/>
        <w:jc w:val="both"/>
      </w:pPr>
      <w:r w:rsidRPr="00C24EB3">
        <w:t xml:space="preserve">Один из специалистов по изучению криминальной субкультуры молодежи В.Ф. Пирожков отмечает, что стратификация налагает существенный отпечаток на психологию личности и обладает рядом свойств: жестким делением на "своих" (соблюдающих криминальные нормы) и "чужих" (нарушающих криминальные нормы); ролевыми предписаниями и </w:t>
      </w:r>
      <w:proofErr w:type="spellStart"/>
      <w:r w:rsidRPr="00C24EB3">
        <w:t>экспектацией</w:t>
      </w:r>
      <w:proofErr w:type="spellEnd"/>
      <w:r w:rsidRPr="00C24EB3">
        <w:t xml:space="preserve"> (ожиданиями) в зависимости от принадлежности к той или иной страте; наличием клеймения (ярлыков, кличек), отражающего социальный статус представителей преступного сообщества ("Пахан", "босяк", "чушка" и т.п.); автономностью функционирования каждой страты, невозможностью, запретом дружеских контактов между представителями нижних страт; относительной устойчивостью криминального статуса; ограниченным продвижением вверх (самых достойных) и легкостью "скатывания" вниз ("изгой" никогда не может продвинуться вверх); субординацией межличностных отношений между представителями различных страт; наличием у высшей "касты" определенных привилегий ("мелких исключений"). </w:t>
      </w:r>
    </w:p>
    <w:p w:rsidR="00EB66B5" w:rsidRPr="00C24EB3" w:rsidRDefault="00EB66B5" w:rsidP="00EB66B5">
      <w:pPr>
        <w:ind w:firstLine="708"/>
        <w:jc w:val="both"/>
      </w:pPr>
      <w:r w:rsidRPr="00C24EB3">
        <w:t xml:space="preserve">Специфическим элементом криминальной субкультуры выступает криминальное общение и, в частности, такие средства, как жаргон, клички, татуировки. Жаргон - это условный язык. Главная его функция - скрыть для окружающих смысл передаваемой информации. В Российском государстве зарождение криминального жаргонизма связывают в одних случаях с появлением волжских разбойников, в других - с особенностями общения офеней (торговцев - разносчиков мелкого товара). Последние с целью мошенничества использовали в общении между собой тайный язык, чтобы вводить в заблуждение обычных граждан. Отсюда до настоящего времени в криминальной субкультуре сохраняется выражение: говорить "по фене", т.е. на жаргоне. На Руси криминальный язык известен и под названием "блатная музыка". По словам В.И. Даля, эта "музыка" была разработана столичными мошенниками, карманниками и ворами разного промысла, конокрадами и барышниками. </w:t>
      </w:r>
    </w:p>
    <w:p w:rsidR="00EB66B5" w:rsidRPr="00C24EB3" w:rsidRDefault="00EB66B5" w:rsidP="00EB66B5">
      <w:pPr>
        <w:ind w:firstLine="708"/>
        <w:jc w:val="both"/>
      </w:pPr>
      <w:r w:rsidRPr="00C24EB3">
        <w:t xml:space="preserve">Современный криминальный жаргон характеризуется большой распространенностью, его элементы используются не только в среде явных преступников, но и даже среди сотрудников правоохранительных органов и депутатов Госдумы; неоднозначностью (одно и то же слово может иметь различные жаргонные значения, например, слово "доносчик" имеет 125 жаргонных выражений, а "проститутка" - 180); динамичностью (жаргон меняется в зависимости от социально-экономических изменений, </w:t>
      </w:r>
      <w:r w:rsidRPr="00C24EB3">
        <w:lastRenderedPageBreak/>
        <w:t xml:space="preserve">научно-технического прогресса и других факторов). </w:t>
      </w:r>
      <w:r w:rsidRPr="00C24EB3">
        <w:cr/>
        <w:t xml:space="preserve">Клички - это персонифицированная форма жаргонного обращения к представителям криминального сообщества. Кличка не только заменяет фамилию, имя человека, но и закрепляет его статус в преступной среде, выполняет одновременно оценочную функцию ("хороший", "плохой", "злой", "добрый" человек). Авторитетный преступник никогда не может иметь оскорбительных кличек. </w:t>
      </w:r>
    </w:p>
    <w:p w:rsidR="00EB66B5" w:rsidRPr="00C24EB3" w:rsidRDefault="00EB66B5" w:rsidP="00EB66B5">
      <w:pPr>
        <w:ind w:firstLine="708"/>
        <w:jc w:val="both"/>
      </w:pPr>
      <w:r w:rsidRPr="00C24EB3">
        <w:t>Истоки кличек могут отражать различные свойства личности криминальных элементов: имя или сокращенную фамилию ("Леха" - Алексей; "Боб" - Бобков; "</w:t>
      </w:r>
      <w:proofErr w:type="spellStart"/>
      <w:r w:rsidRPr="00C24EB3">
        <w:t>Савоська</w:t>
      </w:r>
      <w:proofErr w:type="spellEnd"/>
      <w:r w:rsidRPr="00C24EB3">
        <w:t xml:space="preserve">" - </w:t>
      </w:r>
      <w:proofErr w:type="spellStart"/>
      <w:r w:rsidRPr="00C24EB3">
        <w:t>Савоскин</w:t>
      </w:r>
      <w:proofErr w:type="spellEnd"/>
      <w:r w:rsidRPr="00C24EB3">
        <w:t xml:space="preserve"> и т.д.); физические особенности ("Горбун", "Хромой", "Костыль", "Очкарик" и т.п.); статус личности ("Пахан", "Король", "Бриллиант" - высокий статус; "Леди", "Петух", "Помойка", "Жаба" - низкий статус); специфику преступной деятельности ("Робинзон" - вор-одиночка, "</w:t>
      </w:r>
      <w:proofErr w:type="spellStart"/>
      <w:r w:rsidRPr="00C24EB3">
        <w:t>Пляжник</w:t>
      </w:r>
      <w:proofErr w:type="spellEnd"/>
      <w:r w:rsidRPr="00C24EB3">
        <w:t xml:space="preserve">" - пляжный вор, "Фунт" - валютчик, "Баклан" - хулиган, "Джек Потрошитель" - сексуальный убийца) и др. Зная кличку, можно более оперативно найти нужного человека и составить его предполагаемый психологический портрет. </w:t>
      </w:r>
    </w:p>
    <w:p w:rsidR="00EB66B5" w:rsidRPr="00C24EB3" w:rsidRDefault="00EB66B5" w:rsidP="00EB66B5">
      <w:pPr>
        <w:ind w:firstLine="708"/>
        <w:jc w:val="both"/>
      </w:pPr>
      <w:r w:rsidRPr="00C24EB3">
        <w:t xml:space="preserve">Если жаргон, кличка - это вербальные атрибуты общения в криминальной среде, то татуировка - знаковое, невербальное средство передачи информации. Можно выделить следующие типы татуировок, указывающие на: </w:t>
      </w:r>
    </w:p>
    <w:p w:rsidR="00EB66B5" w:rsidRPr="00C24EB3" w:rsidRDefault="00EB66B5" w:rsidP="00EB66B5">
      <w:pPr>
        <w:ind w:firstLine="708"/>
        <w:jc w:val="both"/>
      </w:pPr>
      <w:r w:rsidRPr="00C24EB3">
        <w:t>1) принадлежность личности к той или иной страте: а) авторитетные - крест на груди, один или два погона (эполет); восьмиконечная звезда на груди (вор-рецидивист); шестиконечная звезда на коленях ("Никогда не встану перед судом на колени"); изображение церкви ("Тюрьма для вора - дом родной" или "Чист перед Богом"); перстень с пиковой мастью и др.; б) пренебрегаемые - точка (мушка) под глазом или глаза на ягодицах - пассивный гомосексуалист (для "клеймения" данной категории криминальных элементов имеется более десяти татуировок); точка (мушка) между бровей - "помойка", "</w:t>
      </w:r>
      <w:proofErr w:type="spellStart"/>
      <w:r w:rsidRPr="00C24EB3">
        <w:t>неряха</w:t>
      </w:r>
      <w:proofErr w:type="spellEnd"/>
      <w:r w:rsidRPr="00C24EB3">
        <w:t>"; точка на носу - доносчик, осведомитель; точка на подбородке - ворует у своих ("</w:t>
      </w:r>
      <w:proofErr w:type="spellStart"/>
      <w:r w:rsidRPr="00C24EB3">
        <w:t>крысятник</w:t>
      </w:r>
      <w:proofErr w:type="spellEnd"/>
      <w:r w:rsidRPr="00C24EB3">
        <w:t xml:space="preserve">"); точка на мочке уха - "опущен", так как нарушил слово; перстень с изображением цифры шесть или шести точек, как в домино, - "шестерка"; в) нейтральные: мужицкий перстень (ромб с вертикальной чертой в середине); </w:t>
      </w:r>
    </w:p>
    <w:p w:rsidR="00EB66B5" w:rsidRPr="00C24EB3" w:rsidRDefault="00EB66B5" w:rsidP="00EB66B5">
      <w:pPr>
        <w:ind w:firstLine="708"/>
        <w:jc w:val="both"/>
      </w:pPr>
      <w:r w:rsidRPr="00C24EB3">
        <w:t xml:space="preserve">2) характер совершенного преступления: а) преступники сексуально-эротической ориентации: бюсты женщин, голые женщины, половые органы, циничные надписи. Они наносятся, как правило, на закрытых участках тела; б) судимые за кражу, карманники: крестовая масть в виде перстня на пальце и других частях тела; "шахматный перстень" из четырех квадратов; в) судимые за грабеж: перстень с изображением Андреевского креста на черном фоне; </w:t>
      </w:r>
    </w:p>
    <w:p w:rsidR="00EB66B5" w:rsidRPr="00C24EB3" w:rsidRDefault="00EB66B5" w:rsidP="00EB66B5">
      <w:pPr>
        <w:ind w:firstLine="708"/>
        <w:jc w:val="both"/>
      </w:pPr>
      <w:r w:rsidRPr="00C24EB3">
        <w:t xml:space="preserve">3) агрессивный характер личности или совершение насильственных преступлений: изображение зверей с оскалом, гладиаторов, скелетов, гробов, черепов, кинжалов с пронзенными погонами, сердцем и др. </w:t>
      </w:r>
    </w:p>
    <w:p w:rsidR="00EB66B5" w:rsidRPr="00C24EB3" w:rsidRDefault="00EB66B5" w:rsidP="00EB66B5">
      <w:pPr>
        <w:ind w:firstLine="708"/>
        <w:jc w:val="both"/>
      </w:pPr>
      <w:r w:rsidRPr="00C24EB3">
        <w:t xml:space="preserve">На основе татуировок можно получить информацию о количестве судимостей, отбытом сроке в местах лишения свободы и месте отбывания наказания. </w:t>
      </w:r>
    </w:p>
    <w:p w:rsidR="00EB66B5" w:rsidRPr="00C24EB3" w:rsidRDefault="00EB66B5" w:rsidP="00EB66B5">
      <w:pPr>
        <w:ind w:firstLine="708"/>
        <w:jc w:val="both"/>
      </w:pPr>
      <w:r w:rsidRPr="00C24EB3">
        <w:t xml:space="preserve">Криминальное общение характеризуется и специфическими способами передачи информации. К ним относятся перестукивание в тюрьме; визуальное общение на пальцах (тюремный семафор или ручная "феня"); передача информации через положение сигареты при курении, формы затяжки, выпуск дыма и т.д. </w:t>
      </w:r>
    </w:p>
    <w:p w:rsidR="00EB66B5" w:rsidRPr="00C24EB3" w:rsidRDefault="00EB66B5" w:rsidP="00EB66B5">
      <w:pPr>
        <w:ind w:firstLine="708"/>
        <w:jc w:val="both"/>
      </w:pPr>
      <w:r w:rsidRPr="00C24EB3">
        <w:t xml:space="preserve">Важным элементом субкультуры является досуг членов криминального сообщества. В процессе досуга решаются такие задачи, как релаксация членов сообщества (снятие эмоционального напряжения после проведения различных криминальных операций), неофициальное знакомство, встречи с представителями других криминальных структур и даже обсуждение различных криминальных проблем. В настоящее время за многими ресторанами, казино, дискотеками, банями закрепилась "визитная карточка" той или иной преступной группировки, сами эти заведения часто являются сферой бизнеса криминальных авторитетов либо находятся под патронажем ("крышей") определенных преступных сообществ. Работники досуговых заведений, в том числе сотрудники охраны, </w:t>
      </w:r>
      <w:r w:rsidRPr="00C24EB3">
        <w:lastRenderedPageBreak/>
        <w:t xml:space="preserve">если и не входят в преступное сообщество, вынуждены общаться с криминальными элементами, соблюдать определенный нейтралитет. </w:t>
      </w:r>
    </w:p>
    <w:p w:rsidR="00EB66B5" w:rsidRPr="00C24EB3" w:rsidRDefault="00EB66B5" w:rsidP="00EB66B5">
      <w:pPr>
        <w:ind w:firstLine="708"/>
        <w:jc w:val="both"/>
      </w:pPr>
      <w:r w:rsidRPr="00C24EB3">
        <w:t xml:space="preserve">Большой, популярностью пользуются "блатные" песни, анекдоты, в которых проявляется бесстрашие, удаль, открытость "воров", их превосходство над сотрудниками правоохранительных органов. При этом срабатывает ряд психологических эффектов. Престижный эффект - получение удовлетворения от информации, которая прямо или косвенно поддерживает цели или ценности социальной группы, к которой принадлежит или причисляет себя субъект (в данном случае к криминальной общности). Эффект усиления позиции - удовлетворение от информации, поддерживающей его мнение по какому-либо сложному вопросу. Эмоциональный эффект - удовлетворение от получаемой эмоциональной разрядки. </w:t>
      </w:r>
    </w:p>
    <w:p w:rsidR="00EB66B5" w:rsidRPr="00C24EB3" w:rsidRDefault="00EB66B5" w:rsidP="00EB66B5">
      <w:pPr>
        <w:ind w:firstLine="708"/>
        <w:jc w:val="both"/>
      </w:pPr>
      <w:r w:rsidRPr="00C24EB3">
        <w:t xml:space="preserve">Классическими формами проведения досуга криминальных элементов осталась картежная игра, обильное употребление спиртных напитков, общение с проститутками, озорное, а то и буйное поведение. Загулявшего российского криминального авторитета порой сравнивают с легендарным Степаном Разиным, который, как поется в известной песне, в состоянии эйфории утопил в Волге свою возлюбленную - похищенную персидскую царевну. Мотив прост: чтобы утвердиться в глазах своего войска, чтобы люди не думали, что он их "на бабу променял", да еще "по широте душевной" хотел преподнести подарок от донского казака. </w:t>
      </w:r>
    </w:p>
    <w:p w:rsidR="00EB66B5" w:rsidRPr="00C24EB3" w:rsidRDefault="00EB66B5" w:rsidP="00EB66B5">
      <w:pPr>
        <w:ind w:firstLine="708"/>
        <w:jc w:val="both"/>
      </w:pPr>
      <w:r w:rsidRPr="00C24EB3">
        <w:t>Завершая краткое изложение психологических механизмов функционирования криминальной субкультуры, важно остановиться и на таком феномене, как интеграция криминальной среды, т.е. стремление к объединению, к сплочению. Криминальная среда, как диффузно рассредоточенное по всей России и за ее пределами сообщество, стремится к объединению и координации своих действий. Наиболее принятой формой такой координации являются всероссийские "сходки" криминальных авторитетов, на которых уточняется идеология, рассматриваются наиболее важные проблемы криминальной практики, назначаются ответственные за положение дел в различных регионах России, обсуждаются вопросы использования общих финансов ("</w:t>
      </w:r>
      <w:proofErr w:type="spellStart"/>
      <w:r w:rsidRPr="00C24EB3">
        <w:t>общака</w:t>
      </w:r>
      <w:proofErr w:type="spellEnd"/>
      <w:r w:rsidRPr="00C24EB3">
        <w:t xml:space="preserve">"). </w:t>
      </w:r>
    </w:p>
    <w:p w:rsidR="00EB66B5" w:rsidRPr="00C24EB3" w:rsidRDefault="00EB66B5" w:rsidP="00EB66B5">
      <w:pPr>
        <w:ind w:firstLine="708"/>
        <w:jc w:val="both"/>
        <w:rPr>
          <w:b/>
          <w:i/>
        </w:rPr>
      </w:pPr>
    </w:p>
    <w:p w:rsidR="00EB66B5" w:rsidRPr="00C24EB3" w:rsidRDefault="00EB66B5" w:rsidP="00EB66B5">
      <w:pPr>
        <w:numPr>
          <w:ilvl w:val="0"/>
          <w:numId w:val="1"/>
        </w:numPr>
        <w:jc w:val="center"/>
        <w:rPr>
          <w:b/>
          <w:i/>
        </w:rPr>
      </w:pPr>
      <w:r w:rsidRPr="00C24EB3">
        <w:rPr>
          <w:b/>
          <w:i/>
        </w:rPr>
        <w:t>Психология преступных групп</w:t>
      </w:r>
    </w:p>
    <w:p w:rsidR="00EB66B5" w:rsidRPr="00C24EB3" w:rsidRDefault="00EB66B5" w:rsidP="00EB66B5">
      <w:pPr>
        <w:ind w:firstLine="708"/>
        <w:jc w:val="both"/>
      </w:pPr>
      <w:r w:rsidRPr="00C24EB3">
        <w:t xml:space="preserve">Феномен группы в юриспруденции, психологии, правоохранительной практике - один из ключевых. Это обусловлено тем, что малая группа является микросредой, в которой живет и действует личность, группа - это фактор, влияющий на социализацию и поведение личности. Не случайно групповые преступления, по сравнению с индивидуальными, имеют более высокую общественную опасность, так как в условиях группы психологически облегчается совершение преступления, усиливается решимость колеблющихся лиц под влиянием других членов группы, повышается возможность вовлечения в преступную деятельность новых лиц. Немаловажное значение имеет и психическое антисоциальное заражение, преступный ажиотаж. Поэтому в уголовном законодательстве России за совершение групповых преступлений предусмотрено "более строгое наказание". </w:t>
      </w:r>
    </w:p>
    <w:p w:rsidR="00EB66B5" w:rsidRPr="00C24EB3" w:rsidRDefault="00EB66B5" w:rsidP="00EB66B5">
      <w:pPr>
        <w:ind w:firstLine="708"/>
        <w:jc w:val="both"/>
      </w:pPr>
      <w:r w:rsidRPr="00C24EB3">
        <w:t xml:space="preserve">Известный зарубежный криминолог В. Фоке отмечает: "Любое изучение человеческого поведения, в том числе и преступного, является односторонним, если оно не включает в себя изучение группового поведения". Отечественные криминологи, социальные психологи, хотя и уделяют проблеме изучения преступных групп меньше внимания, чем личности преступника, однако не отрицают ее важности. </w:t>
      </w:r>
    </w:p>
    <w:p w:rsidR="00EB66B5" w:rsidRPr="00C24EB3" w:rsidRDefault="00EB66B5" w:rsidP="00EB66B5">
      <w:pPr>
        <w:ind w:firstLine="708"/>
        <w:jc w:val="both"/>
      </w:pPr>
      <w:r w:rsidRPr="00C24EB3">
        <w:t xml:space="preserve">Более эффективная работа по профилактике групповых преступлений, их пресечению, выявлению роли их участников в совершении преступных деяний во многом зависит от понимания социально-психологических механизмов функционирования группы. </w:t>
      </w:r>
    </w:p>
    <w:p w:rsidR="00EB66B5" w:rsidRPr="00C24EB3" w:rsidRDefault="00EB66B5" w:rsidP="00EB66B5">
      <w:pPr>
        <w:ind w:firstLine="708"/>
        <w:jc w:val="both"/>
      </w:pPr>
      <w:r w:rsidRPr="00C24EB3">
        <w:t xml:space="preserve">Общая характеристика преступной группы. В современной криминологии под традиционной преступной группой понимают неофициальную общность людей, осуществляющих совместную деятельность, направленную на достижение криминальных целей. Преступная группа - это разновидность малой группы и при ее описании </w:t>
      </w:r>
      <w:r w:rsidRPr="00C24EB3">
        <w:lastRenderedPageBreak/>
        <w:t xml:space="preserve">целесообразно обращать внимание на характеристики, традиционно изучаемые в социальной психологии. К ним относятся: численность и состав участников, организованность и структура, ценностные ориентации и групповые нормы, особенности взаимоотношений внутри группы и с другими сообществами, содержание деятельности. </w:t>
      </w:r>
    </w:p>
    <w:p w:rsidR="00EB66B5" w:rsidRPr="00C24EB3" w:rsidRDefault="00EB66B5" w:rsidP="00EB66B5">
      <w:pPr>
        <w:ind w:firstLine="708"/>
        <w:jc w:val="both"/>
      </w:pPr>
      <w:r w:rsidRPr="00C24EB3">
        <w:t xml:space="preserve">Нижний предел численности преступной группы определен уголовным законодательством: "совместное участие двух или более лиц в совершении умышленного преступления". Верхний предел численности некоторых организованных преступных групп достигает более 1000 человек. Многие социальные психологи утверждают, что численность группы существенно не влияет на особенности проявления социально-психологических феноменов, однако криминальная практика это опровергает. При увеличении численности преступной группы возрастает не только ее криминальная опасность, но усиливаются взаимное влияние, внушаемость, чувство принадлежности, уверенность в себе и т.п. Увеличение численности группы предъявляет более высокие требования и к ее организованности, необходимости координировать действия ее членов. </w:t>
      </w:r>
    </w:p>
    <w:p w:rsidR="00EB66B5" w:rsidRPr="00C24EB3" w:rsidRDefault="00EB66B5" w:rsidP="00EB66B5">
      <w:pPr>
        <w:ind w:firstLine="708"/>
        <w:jc w:val="both"/>
      </w:pPr>
      <w:r w:rsidRPr="00C24EB3">
        <w:t xml:space="preserve">Состав участников группы можно характеризовать такими параметрами: возраст, пол, национальность, криминальный опыт, социальный статус и т.п. В условиях социальной нестабильности общества возрастают детская безнадзорность, бродяжничество, попрошайничество и другие социальные пороки. Поэтому число криминальных групп несовершеннолетних растет. </w:t>
      </w:r>
    </w:p>
    <w:p w:rsidR="00EB66B5" w:rsidRPr="00C24EB3" w:rsidRDefault="00EB66B5" w:rsidP="00EB66B5">
      <w:pPr>
        <w:ind w:firstLine="708"/>
        <w:jc w:val="both"/>
      </w:pPr>
      <w:r w:rsidRPr="00C24EB3">
        <w:t xml:space="preserve">В.Ф. Пирожков выделяет по возрастному признаку следующие криминальные группы несовершеннолетних: детские асоциальные группы (8-11-летние); подростковые криминальные группы (11-15-летние); юношеские криминальные группы (15-17-летние). Близость возрастов благоприятствует формированию общих взглядов, способов поведения, проведения досуга. Это ускоряет процесс группирования и повышает криминальную мобильность. </w:t>
      </w:r>
    </w:p>
    <w:p w:rsidR="00EB66B5" w:rsidRPr="00C24EB3" w:rsidRDefault="00EB66B5" w:rsidP="00EB66B5">
      <w:pPr>
        <w:ind w:firstLine="708"/>
        <w:jc w:val="both"/>
      </w:pPr>
      <w:r w:rsidRPr="00C24EB3">
        <w:t xml:space="preserve">Естественно, что большинство участников криминальных групп составляют взрослые люди, молодежь. Существуют и смешанные группы. С учетом личностных особенностей несовершеннолетних им поручают наиболее непрестижные или опасные функции. </w:t>
      </w:r>
    </w:p>
    <w:p w:rsidR="00EB66B5" w:rsidRPr="00C24EB3" w:rsidRDefault="00EB66B5" w:rsidP="00EB66B5">
      <w:pPr>
        <w:ind w:firstLine="708"/>
        <w:jc w:val="both"/>
      </w:pPr>
      <w:r w:rsidRPr="00C24EB3">
        <w:t xml:space="preserve">По признаку пола группы могут быть: однополые (преимущественно мужского пола, реже женского); смешанные (с участием лиц мужского и женского пола). Преступные группы с участием одних женщин чаще всего занимаются такими видами промысла, как проституция, мошенничество, кражи, торговля наркотиками. Участие женщин в смешанной с мужчинами преступной группе служит катализатором криминальной активности представителей мужского пола, а для несовершеннолетних - возможностью самоутверждения. Чаще всего женщины в смешанной криминальной группе служат для удовлетворения сексуальных потребностей всех членов группы. Но нередки случаи, когда женщины, особенно некоторых национальностей, не уступают мужчинам по дерзости совершаемых преступлений, а порой выступают организаторами преступных групп. </w:t>
      </w:r>
    </w:p>
    <w:p w:rsidR="00EB66B5" w:rsidRPr="00C24EB3" w:rsidRDefault="00EB66B5" w:rsidP="00EB66B5">
      <w:pPr>
        <w:ind w:firstLine="708"/>
        <w:jc w:val="both"/>
      </w:pPr>
      <w:r w:rsidRPr="00C24EB3">
        <w:t xml:space="preserve">Одна из характеристик криминальных групп - это этнический или национальный состав ее членов. Большинство преступных группировок по своему составу являются отражением национального состава региона, в котором они функционируют. Вместе с тем для Москвы, Санкт-Петербурга, Урала, Центральной части России характерны и моноэтнические группировки. По данным ГУВД Москвы, в столице распространены: грузинские, чеченские, азербайджанские, армянские группировки. Они формируются по принципу землячества и представляют монолитное национальное братство. Как правило, в их рядах отсутствуют инородные представители. Эти группировки отличаются глубокой конспирацией, жесткой дисциплиной, национальной обрядностью, приверженностью кровному родству, дерзостью совершаемых правонарушений и способностью к самопожертвованию. </w:t>
      </w:r>
    </w:p>
    <w:p w:rsidR="00EB66B5" w:rsidRPr="00C24EB3" w:rsidRDefault="00EB66B5" w:rsidP="00EB66B5">
      <w:pPr>
        <w:ind w:firstLine="708"/>
        <w:jc w:val="both"/>
      </w:pPr>
      <w:r w:rsidRPr="00C24EB3">
        <w:t xml:space="preserve">Иногда в состав национальных группировок входят представители других этносов. Так, по данным А.И. Гурова, в состав "казанской" и даже "чеченской" преступных </w:t>
      </w:r>
      <w:r w:rsidRPr="00C24EB3">
        <w:lastRenderedPageBreak/>
        <w:t xml:space="preserve">группировок на территории Москвы входило много русских. Известные преступления с "авизо" подтвердили, что эта афера была не только чеченская, но и российская. Так называемая "российская мафия" за рубежом - это преступные представители многих национальностей из бывших союзных республик СССР. </w:t>
      </w:r>
    </w:p>
    <w:p w:rsidR="00EB66B5" w:rsidRPr="00C24EB3" w:rsidRDefault="00EB66B5" w:rsidP="00EB66B5">
      <w:pPr>
        <w:ind w:firstLine="708"/>
        <w:jc w:val="both"/>
      </w:pPr>
      <w:r w:rsidRPr="00C24EB3">
        <w:t xml:space="preserve">Структура преступной группы - одна из наиболее важных характеристик. Существует несколько подходов при описании структуры. </w:t>
      </w:r>
    </w:p>
    <w:p w:rsidR="00EB66B5" w:rsidRPr="00C24EB3" w:rsidRDefault="00EB66B5" w:rsidP="00EB66B5">
      <w:pPr>
        <w:ind w:firstLine="708"/>
        <w:jc w:val="both"/>
      </w:pPr>
      <w:r w:rsidRPr="00C24EB3">
        <w:t xml:space="preserve">Социометрическая структура позволяет определить статус (авторитет) каждого члена группы, исходя из тех предпочтений, которые ему отдают другие члены группы. При этом выделяют лидеров, предпочитаемых, середнячков и "изгоев" (изолированных). Социометрический подход может успешно применяться при описании небольших групп - до 20 человек. </w:t>
      </w:r>
    </w:p>
    <w:p w:rsidR="00EB66B5" w:rsidRPr="00C24EB3" w:rsidRDefault="00EB66B5" w:rsidP="00EB66B5">
      <w:pPr>
        <w:ind w:firstLine="708"/>
        <w:jc w:val="both"/>
      </w:pPr>
      <w:r w:rsidRPr="00C24EB3">
        <w:t xml:space="preserve">Ролевая структура характеризует членов группы, исходя из тех неофициальных функций, которые они выполняют. Например, "банкир" - человек, ведущий учет общих денег группы; "танк" - член группы, обеспечивающий ее безопасность; "шестерка" - член группы, выполняющий мелкие поручения более авторитетных членов сообщества или лидера и т.д. </w:t>
      </w:r>
    </w:p>
    <w:p w:rsidR="00EB66B5" w:rsidRPr="00C24EB3" w:rsidRDefault="00EB66B5" w:rsidP="00EB66B5">
      <w:pPr>
        <w:ind w:firstLine="708"/>
        <w:jc w:val="both"/>
      </w:pPr>
      <w:r w:rsidRPr="00C24EB3">
        <w:t xml:space="preserve">Организационная структура предполагает наличие разветвленных, многофункциональных и иерархически взаимосвязанных подразделений. Структура группы - один из наиболее существенных признаков организованности криминального сообщества. Организованность в свою очередь влияет на характер преступной деятельности и особенности протекания социально-психологических явлений. </w:t>
      </w:r>
    </w:p>
    <w:p w:rsidR="00EB66B5" w:rsidRPr="00C24EB3" w:rsidRDefault="00EB66B5" w:rsidP="00EB66B5">
      <w:pPr>
        <w:ind w:firstLine="708"/>
        <w:jc w:val="both"/>
      </w:pPr>
      <w:r w:rsidRPr="00C24EB3">
        <w:t xml:space="preserve">Характеристика преступных групп в зависимости от их криминализации и организованности. В научной литературе выделяются следующие типы преступных сообществ в зависимости от уровня их криминализации и организованности: </w:t>
      </w:r>
      <w:proofErr w:type="spellStart"/>
      <w:r w:rsidRPr="00C24EB3">
        <w:t>предкриминальные</w:t>
      </w:r>
      <w:proofErr w:type="spellEnd"/>
      <w:r w:rsidRPr="00C24EB3">
        <w:t xml:space="preserve"> группы (или находящиеся на стадии криминализации); простые преступные группы; организованные преступные группы; преступные организации. </w:t>
      </w:r>
    </w:p>
    <w:p w:rsidR="00EB66B5" w:rsidRPr="00C24EB3" w:rsidRDefault="00EB66B5" w:rsidP="00EB66B5">
      <w:pPr>
        <w:ind w:firstLine="708"/>
        <w:jc w:val="both"/>
      </w:pPr>
      <w:proofErr w:type="spellStart"/>
      <w:r w:rsidRPr="00C24EB3">
        <w:t>Предкриминальные</w:t>
      </w:r>
      <w:proofErr w:type="spellEnd"/>
      <w:r w:rsidRPr="00C24EB3">
        <w:t xml:space="preserve"> группы - это, как правило, общности несовершеннолетних и молодежи, которые вначале образуются не с целью совершения преступлений, а ради удовлетворения каких-то иных потребностей на эмоционально-психологической основе. Членов таких групп связывает общение, совместное проведение досуга по месту жительства, учебы или работы. В подавляющем большинстве это дворовые компании. Для них характерна антиобщественная ориентация и некоторые формы отклоняющегося поведения, хотя до поры до времени они могут не совершать преступлений. </w:t>
      </w:r>
    </w:p>
    <w:p w:rsidR="00EB66B5" w:rsidRPr="00C24EB3" w:rsidRDefault="00EB66B5" w:rsidP="00EB66B5">
      <w:pPr>
        <w:ind w:firstLine="708"/>
        <w:jc w:val="both"/>
      </w:pPr>
      <w:r w:rsidRPr="00C24EB3">
        <w:t>Дворовая компания, по крайней мере, на этапе своего становления, является диффузной группой: состав ее участников не постоянный, среди членов группы нет единства в понимании групповых целей и задач, нет устойчивой структуры и жестких правил поведения. В дворовых компаниях значительный удельный вес составляют несовершеннолетние. Легкость их вовлечения в криминальные (</w:t>
      </w:r>
      <w:proofErr w:type="spellStart"/>
      <w:r w:rsidRPr="00C24EB3">
        <w:t>предкриминальные</w:t>
      </w:r>
      <w:proofErr w:type="spellEnd"/>
      <w:r w:rsidRPr="00C24EB3">
        <w:t xml:space="preserve">) сообщества объясняется не только потребностью в общении и проведении досуга. Как отмечает В.Ф. Пирожков, главная причина стремления войти в дворовые компании - это "психологическая изоляция подростка" в своей микросреде обитания и необходимость ее компенсации. </w:t>
      </w:r>
      <w:proofErr w:type="spellStart"/>
      <w:r w:rsidRPr="00C24EB3">
        <w:t>Прбудительными</w:t>
      </w:r>
      <w:proofErr w:type="spellEnd"/>
      <w:r w:rsidRPr="00C24EB3">
        <w:t xml:space="preserve"> же мотивами могут быть и ложное чувство взрослости, -желание самоутвердиться или обрести психологическую защиту, иметь покровительство, чтобы потом через взрослых покровителей воздействовать на подростковую микросреду. Криминальная компания для несовершеннолетних порой выступает в качестве </w:t>
      </w:r>
      <w:proofErr w:type="spellStart"/>
      <w:r w:rsidRPr="00C24EB3">
        <w:t>референтной</w:t>
      </w:r>
      <w:proofErr w:type="spellEnd"/>
      <w:r w:rsidRPr="00C24EB3">
        <w:t xml:space="preserve"> (эталонной) группы, т.е. группы, мнением которой он дорожит, подражает ее активным участникам и стремится стать ее полноправным членом. </w:t>
      </w:r>
    </w:p>
    <w:p w:rsidR="00EB66B5" w:rsidRPr="00C24EB3" w:rsidRDefault="00EB66B5" w:rsidP="00EB66B5">
      <w:pPr>
        <w:ind w:firstLine="708"/>
        <w:jc w:val="both"/>
      </w:pPr>
      <w:r w:rsidRPr="00C24EB3">
        <w:t xml:space="preserve">Стремление войти в состав </w:t>
      </w:r>
      <w:proofErr w:type="spellStart"/>
      <w:r w:rsidRPr="00C24EB3">
        <w:t>референтной</w:t>
      </w:r>
      <w:proofErr w:type="spellEnd"/>
      <w:r w:rsidRPr="00C24EB3">
        <w:t xml:space="preserve"> группировки криминальной направленности порождает повышенную внушаемость, </w:t>
      </w:r>
      <w:proofErr w:type="spellStart"/>
      <w:r w:rsidRPr="00C24EB3">
        <w:t>конформность</w:t>
      </w:r>
      <w:proofErr w:type="spellEnd"/>
      <w:r w:rsidRPr="00C24EB3">
        <w:t xml:space="preserve">, т.е. беспрекословное согласие со всеми требованиями группы, даже если это противоречит личным убеждениям новых членов, готовность выполнять самые непрестижные поручения. </w:t>
      </w:r>
      <w:r w:rsidRPr="00C24EB3">
        <w:lastRenderedPageBreak/>
        <w:t xml:space="preserve">Наличие в дворовой компании авторитетных лиц с преступным прошлым ускоряет процесс повышения криминализации и организованности группы. </w:t>
      </w:r>
    </w:p>
    <w:p w:rsidR="00EB66B5" w:rsidRPr="00C24EB3" w:rsidRDefault="00EB66B5" w:rsidP="00EB66B5">
      <w:pPr>
        <w:ind w:firstLine="708"/>
        <w:jc w:val="both"/>
      </w:pPr>
      <w:r w:rsidRPr="00C24EB3">
        <w:t xml:space="preserve">Механизм формирования преступного поведения описан в 40-х годах Эдвином </w:t>
      </w:r>
      <w:proofErr w:type="spellStart"/>
      <w:r w:rsidRPr="00C24EB3">
        <w:t>Сатерлендом</w:t>
      </w:r>
      <w:proofErr w:type="spellEnd"/>
      <w:r w:rsidRPr="00C24EB3">
        <w:t xml:space="preserve"> в концепции "дифференцированных связей", или, как ее образно называют, теории "дурной компании". Автор сформулировал следующие тезисы: преступному поведению учатся, взаимодействуя в процессе общения с другими людьми; обучение преступному поведению происходит главным образом в группах; чем более часты и устойчивы связи индивида с моделями преступного поведения, тем больше вероятность того, что индивид станет преступником. </w:t>
      </w:r>
    </w:p>
    <w:p w:rsidR="00EB66B5" w:rsidRPr="00C24EB3" w:rsidRDefault="00EB66B5" w:rsidP="00EB66B5">
      <w:pPr>
        <w:ind w:firstLine="708"/>
        <w:jc w:val="both"/>
      </w:pPr>
      <w:r w:rsidRPr="00C24EB3">
        <w:t xml:space="preserve">Вместе с тем жесткой предопределенности преступного поведения под влиянием "дурной компании" не установлено. </w:t>
      </w:r>
      <w:proofErr w:type="spellStart"/>
      <w:r w:rsidRPr="00C24EB3">
        <w:t>Предкриминальные</w:t>
      </w:r>
      <w:proofErr w:type="spellEnd"/>
      <w:r w:rsidRPr="00C24EB3">
        <w:t xml:space="preserve"> группы функционируют не более трех лет. Многие члены дворовой (уличной) компании в течение этого времени взрослеют, женятся, меняют образ жизни. Но некоторые распадаются на простые преступные группы по 2-5 человек или начинают входить в организованные преступные группировки микрорайона, города. </w:t>
      </w:r>
    </w:p>
    <w:p w:rsidR="00EB66B5" w:rsidRPr="00C24EB3" w:rsidRDefault="00EB66B5" w:rsidP="00EB66B5">
      <w:pPr>
        <w:ind w:firstLine="708"/>
        <w:jc w:val="both"/>
      </w:pPr>
      <w:r w:rsidRPr="00C24EB3">
        <w:t xml:space="preserve">Зарубежные криминологи обратили внимание на то, что функционирование дворовых компаний и других преступных групп молодежи связано с неудовлетворенностью своим положением подростков из низших слоев населения. Такие подростки поставлены в условия, которые не позволяют им добиться успеха законным путем, или они опасаются неудачи в достижении своих целей социально одобряемыми средствами. </w:t>
      </w:r>
    </w:p>
    <w:p w:rsidR="00EB66B5" w:rsidRPr="00C24EB3" w:rsidRDefault="00EB66B5" w:rsidP="00EB66B5">
      <w:pPr>
        <w:ind w:firstLine="708"/>
        <w:jc w:val="both"/>
      </w:pPr>
      <w:r w:rsidRPr="00C24EB3">
        <w:t xml:space="preserve">Простые преступные группы - группы численностью 2-4 человека, имеющие общую преступную цель. Структура группы определяется личностными качествами членов группы (ролевой характер) либо характером преступной деятельности. В этих группах часто нет ярко выраженного лидера, взаимоотношения носят партнерский и доверительный характер, а решения о совершении преступлений принимаются и затем реализуются совместно. </w:t>
      </w:r>
    </w:p>
    <w:p w:rsidR="00EB66B5" w:rsidRPr="00C24EB3" w:rsidRDefault="00EB66B5" w:rsidP="00EB66B5">
      <w:pPr>
        <w:ind w:firstLine="708"/>
        <w:jc w:val="both"/>
      </w:pPr>
      <w:r w:rsidRPr="00C24EB3">
        <w:t xml:space="preserve">Устойчивыми являются также группы, в которых лидер пользуется криминальным авторитетом у всех ее членов. В этой ситуации даже сложный характер лидера, авторитарный стиль руководства воспринимаются членами группы как допустимые и не вызывают межличностных конфликтов. Противоречия в преступной группе данного типа равносильны распаду группы. Это нередко используется правоохранительными органами при раскрытии и расследовании преступлений. </w:t>
      </w:r>
    </w:p>
    <w:p w:rsidR="00EB66B5" w:rsidRPr="00C24EB3" w:rsidRDefault="00EB66B5" w:rsidP="00EB66B5">
      <w:pPr>
        <w:ind w:firstLine="708"/>
        <w:jc w:val="both"/>
      </w:pPr>
      <w:r w:rsidRPr="00C24EB3">
        <w:t xml:space="preserve">Простые криминальные группы малочисленны, не имеют сложной структуры, поэтому можно согласиться с утверждением, что это "относительно примитивная форма объединения преступников". Однако они автономны, достаточно законспирированы и сплочены. Это можно проиллюстрировать на примере функционирования групп карманных воров. Эти группы обычно состоят из 2-3 человек, структура носит ролевой характер, взаимоотношения основаны на взаимном доверии и поддержке. Стиль поведения участников преступной группы ("почерк") зависит, прежде всего, от того, к какой "школе" карманных воров они относятся. По мнению специалистов, например, на территории г. Москвы функционируют представители, как минимум, девяти воровских сообществ. Рассмотрим две воровские "школы". </w:t>
      </w:r>
    </w:p>
    <w:p w:rsidR="00EB66B5" w:rsidRPr="00C24EB3" w:rsidRDefault="00EB66B5" w:rsidP="00EB66B5">
      <w:pPr>
        <w:ind w:firstLine="708"/>
        <w:jc w:val="both"/>
      </w:pPr>
      <w:r w:rsidRPr="00C24EB3">
        <w:t xml:space="preserve">Московская "школа" карманных воров. Ее представители, как правило, имеют большой возрастной ценз, высокий криминальный профессионализм, значительное число судимостей и, как следствие, - слабое здоровье. Они не любят дилетантов в своей сфере, стремятся соблюдать "классические" воровские нормы, пренебрежительно относятся к насильственным преступникам. "Москвичи" занимаются хищением в общественном транспорте или при посадке пассажиров. Один из участников преступной группы, чаще интеллигентного вида мужчина, в совершенстве владеет техникой общения, может "разговорить" пассажиров, пошутить, рассказать анекдот, проявить галантность по отношению к женщинам, т.е. отвлечь внимание окружающих. В это время второй вор может незаметно открыть хозяйственную сумку пострадавшей, нащупав в ней косметичку, </w:t>
      </w:r>
      <w:r w:rsidRPr="00C24EB3">
        <w:lastRenderedPageBreak/>
        <w:t xml:space="preserve">расстегнуть на ней "молнию", похитить оттуда кошелек и передать его первому члену группы. При этом он успевает застегнуть все "молнии". Впоследствии пострадавшая очень долго и безуспешно вспоминает, где она могла "потерять" кошелек. Старые московские карманники часто воруют со своими сожительницами. Такая группа очень сплоченная, "сработанная" и не вызывает подозрений у окружающих. </w:t>
      </w:r>
    </w:p>
    <w:p w:rsidR="00EB66B5" w:rsidRPr="00C24EB3" w:rsidRDefault="00EB66B5" w:rsidP="00EB66B5">
      <w:pPr>
        <w:ind w:firstLine="708"/>
        <w:jc w:val="both"/>
      </w:pPr>
      <w:r w:rsidRPr="00C24EB3">
        <w:t xml:space="preserve">Ожидая транспорт, "карманники" часто стоят не на остановке, а в сторонке от нее, метрах в 10-15, издалека наблюдая за посадкой и, когда видят потенциальную потерпевшую (ориентируясь на такие признаки, как одежда, наличие хозяйственной сумки или сумочки, заброшенной за спину и т.п.), набегают на дверь, в которую входит объект их внимания, и изображают из себя последних пассажиров, разыгрывая спектакль под названием "Граждане, дайте человеку подняться повыше, падаю" и т.п. Московские карманные воры подготовлены весьма профессионально, и вести наблюдение за ними, задерживать с уликами достаточно сложно. Нужно учитывать, что для того чтобы проверить, нет ли за ними слежки, "карманники" часто пересаживаются с одного вида транспорта на другой, могут имитировать кражу, в случае опасности выбрасывают вещественные доказательства. При задержании "москвичи", как правило, не оказывают сопротивления, не носят с собой оружия. </w:t>
      </w:r>
    </w:p>
    <w:p w:rsidR="00EB66B5" w:rsidRPr="00C24EB3" w:rsidRDefault="00EB66B5" w:rsidP="00EB66B5">
      <w:pPr>
        <w:ind w:firstLine="708"/>
        <w:jc w:val="both"/>
      </w:pPr>
      <w:r w:rsidRPr="00C24EB3">
        <w:t xml:space="preserve">Горьковская, или нижегородская, "школа" воров. Члены преступных групп данной "школы" в основном молодежь - 18-22 лет, высокого роста, чаще худощавые, модно (современно) одетые. Они агрессивны, при задержании оказывают сопротивление не только гражданам, но и сотрудникам милиции. Однако эмоционально они неустойчивы и после задержания часто испытывают состояние депрессии. "Горьковчане" "изобрели" новый способ воровства на транспорте. Суть его в следующем: один из воров (работают они парами) становится на верхней ступеньке лицом к потенциальной жертве и прикрывает собой второго вора, разместившегося сзади него на нижней ступеньке. Последний просовывает руку между ног напарника и лезвием разрезает пакет или сумку потерпевшего. На следующей остановке преступники выходят из транспорта. </w:t>
      </w:r>
    </w:p>
    <w:p w:rsidR="00EB66B5" w:rsidRPr="00C24EB3" w:rsidRDefault="00EB66B5" w:rsidP="00EB66B5">
      <w:pPr>
        <w:ind w:firstLine="708"/>
        <w:jc w:val="both"/>
      </w:pPr>
      <w:r w:rsidRPr="00C24EB3">
        <w:t xml:space="preserve">В последние годы "горьковские группировки" стали формироваться по 4-5 человек. Потенциальную жертву они окружают в салоне кольцом и почти открыто вытаскивают кошелек. Жертва часто понимает суть происходящего, но молчит, опасаясь более серьезных для себя последствий. В данном случае происходит не столько кража, сколько грабеж. Это пример грубого нарушения воровских законов "классических" карманников. Сотрудникам правоохранительных органов важно учитывать это "идейное" противоречие преступных группировок при раскрытии, расследовании преступлений и осуществлении правосудия. </w:t>
      </w:r>
    </w:p>
    <w:p w:rsidR="00EB66B5" w:rsidRPr="00C24EB3" w:rsidRDefault="00EB66B5" w:rsidP="00EB66B5">
      <w:pPr>
        <w:ind w:firstLine="708"/>
        <w:jc w:val="both"/>
      </w:pPr>
      <w:r w:rsidRPr="00C24EB3">
        <w:t xml:space="preserve">Организованные преступные группы - это многочисленное преступное сообщество, объединяющее в своих рядах десятки и даже сотни лиц, активно занимающихся преступной деятельностью. Для них характерны такие свойства, как иерархическая структура, ролевая дифференциация преступных </w:t>
      </w:r>
      <w:proofErr w:type="spellStart"/>
      <w:r w:rsidRPr="00C24EB3">
        <w:t>микрогрупп</w:t>
      </w:r>
      <w:proofErr w:type="spellEnd"/>
      <w:r w:rsidRPr="00C24EB3">
        <w:t xml:space="preserve">. Организованные преступные группы, включая бандформирования, или, как они раньше назывались, "шайки", существовали на протяжении всей истории государства, но на каждом этапе исторического развития отличались определенной спецификой. </w:t>
      </w:r>
    </w:p>
    <w:p w:rsidR="00EB66B5" w:rsidRPr="00C24EB3" w:rsidRDefault="00EB66B5" w:rsidP="00EB66B5">
      <w:pPr>
        <w:ind w:firstLine="708"/>
        <w:jc w:val="both"/>
      </w:pPr>
      <w:r w:rsidRPr="00C24EB3">
        <w:t>В современный период толчком для создания организованных преступных групп послужили социально-экономические изменения в обществе, в том числе легализация частного бизнеса, кооперативное движение, приватизация, а также отсутствие должной нормативно-правовой базы, регламентирующей данные процессы. Стремление криминальных элементов обогатиться первоначально за счет подпольных "</w:t>
      </w:r>
      <w:proofErr w:type="spellStart"/>
      <w:r w:rsidRPr="00C24EB3">
        <w:t>цеховиков</w:t>
      </w:r>
      <w:proofErr w:type="spellEnd"/>
      <w:r w:rsidRPr="00C24EB3">
        <w:t xml:space="preserve">", финансовых махинаторов, а затем и остальных предпринимателей привело к таким формам организованной преступной деятельности, как рэкет, захват заложников, заказные убийства. </w:t>
      </w:r>
    </w:p>
    <w:p w:rsidR="00EB66B5" w:rsidRPr="00C24EB3" w:rsidRDefault="00EB66B5" w:rsidP="00EB66B5">
      <w:pPr>
        <w:ind w:firstLine="708"/>
        <w:jc w:val="both"/>
      </w:pPr>
      <w:r w:rsidRPr="00C24EB3">
        <w:t xml:space="preserve">Как отмечают криминологи, в основе формирования организованных преступных групп наиболее отчетливо прослеживаются два принципа: территориальный и этнический. Территориальные преступные группы создаются в масштабах микрорайона, города, </w:t>
      </w:r>
      <w:r w:rsidRPr="00C24EB3">
        <w:lastRenderedPageBreak/>
        <w:t>региона. В средствах массовой информации неоднократно освещались криминальные инциденты, связанные с деятельностью в Москве и Московской области таких преступных групп, как "</w:t>
      </w:r>
      <w:proofErr w:type="spellStart"/>
      <w:r w:rsidRPr="00C24EB3">
        <w:t>долгопрудненская</w:t>
      </w:r>
      <w:proofErr w:type="spellEnd"/>
      <w:r w:rsidRPr="00C24EB3">
        <w:t>", "</w:t>
      </w:r>
      <w:proofErr w:type="spellStart"/>
      <w:r w:rsidRPr="00C24EB3">
        <w:t>коптевская</w:t>
      </w:r>
      <w:proofErr w:type="spellEnd"/>
      <w:r w:rsidRPr="00C24EB3">
        <w:t>", "люберецкая", "</w:t>
      </w:r>
      <w:proofErr w:type="spellStart"/>
      <w:r w:rsidRPr="00C24EB3">
        <w:t>солнцевская</w:t>
      </w:r>
      <w:proofErr w:type="spellEnd"/>
      <w:r w:rsidRPr="00C24EB3">
        <w:t xml:space="preserve">" и др. Аналогичные группировки, к сожалению, имеются и в других регионах России. Их часто называют "команда", "бригада", ибо они имеют четкую структуру, жесткую дисциплину. </w:t>
      </w:r>
    </w:p>
    <w:p w:rsidR="00EB66B5" w:rsidRPr="00C24EB3" w:rsidRDefault="00EB66B5" w:rsidP="00EB66B5">
      <w:pPr>
        <w:ind w:firstLine="708"/>
        <w:jc w:val="both"/>
      </w:pPr>
      <w:r w:rsidRPr="00C24EB3">
        <w:t xml:space="preserve">В структуру территориальной организованной преступной группы входят: лидер ("авторитет"), сборщики "налогов", боевики. Авторитетные лидеры стремятся подчинить себе и все иные виды криминальных групп, функционирующих на данной территории: карманных и квартирных воров, угонщиков машин, проституток, различных шулеров и т.д. Это часто вызывает криминальные разборки и "войну" за сферы влияния. </w:t>
      </w:r>
    </w:p>
    <w:p w:rsidR="00EB66B5" w:rsidRPr="00C24EB3" w:rsidRDefault="00EB66B5" w:rsidP="00EB66B5">
      <w:pPr>
        <w:ind w:firstLine="708"/>
        <w:jc w:val="both"/>
      </w:pPr>
      <w:r w:rsidRPr="00C24EB3">
        <w:t xml:space="preserve">Этнические преступные группы, в отличие от территориальных, формируются на основе национального и кланового родства, принятых традиций и обычаев. Не случайно их часто называют "общинами". В своей преступной деятельности они существенно опираются на диаспору, проживающую в данной местности. Такова, например, деятельность чеченской организованной преступной группы в Москве. Она же овладела техникой "делать крышу", обложив в течение 1986-1988 гг. налогом "на охрану" значительную часть столичного криминального бизнеса и только появившиеся кооперативы. Попытки расширить криминальную деятельность вызвали сопротивление территориальных организованных преступных групп Москвы и области. В течение 1988-1989 гг. боевики чеченской преступной группы провели около 20 сражений с разрозненными московскими криминальными группировками. В зависимости от серьезности противника община выставляла от 20 до 80 "боевиков", а при необходимости могла собрать и несколько сотен. В роли "боевиков" выступали не только постоянно выполняющие данную функцию преступники, но и мелкие коммерсанты, студенты столичных вузов. Это один из признаков национальной психологии - чувство солидарности и безоговорочная поддержка своих. Чеченская группировка, по оперативным данным, имела намерение завоевать Москву, как сицилийская мафия в свое время покорила Нью-Йорк, ведя тактику, основанную на жестокости, силе и запугивании. Недостаточная активность правоохранительных органов против чеченской преступной группировки объяснялась нежеланием предавать гласности чеченский вопрос по политическим соображениям (хотя в группировку входили представители и других наций), уклонением пострадавших и свидетелей от дачи показаний либо по криминальным соображениям ("вор не должен сотрудничать с правоохранительными органами"), либо в связи с угрозами и опасением за свою жизнь. Несмотря на то, что деятельность чеченской преступной общины имеет специфические особенности, по большинству криминально-психологических признаков это типичная этническая организованная преступная группа. </w:t>
      </w:r>
    </w:p>
    <w:p w:rsidR="00EB66B5" w:rsidRPr="00C24EB3" w:rsidRDefault="00EB66B5" w:rsidP="00EB66B5">
      <w:pPr>
        <w:ind w:firstLine="708"/>
        <w:jc w:val="both"/>
      </w:pPr>
      <w:r w:rsidRPr="00C24EB3">
        <w:t xml:space="preserve">Преступная организация. В соответствии с Уголовным законодательством "преступление признается совершенным преступным сообществом (преступной организацией), если оно совершено сплоченной организованной группой (организацией), созданной для совершения тяжких или особо тяжких преступлений, либо объединением организованных групп, созданным в тех же целях". Большинство психологических характеристик, свойственных организованным преступным группам, характерны и для преступных организаций. Однако последние имеют и специфические свойства: </w:t>
      </w:r>
    </w:p>
    <w:p w:rsidR="00EB66B5" w:rsidRPr="00C24EB3" w:rsidRDefault="00EB66B5" w:rsidP="00EB66B5">
      <w:pPr>
        <w:numPr>
          <w:ilvl w:val="0"/>
          <w:numId w:val="2"/>
        </w:numPr>
        <w:ind w:left="0" w:firstLine="284"/>
        <w:jc w:val="both"/>
      </w:pPr>
      <w:r w:rsidRPr="00C24EB3">
        <w:t xml:space="preserve">стремление лидеров преступных групп легализовать свою деятельность, работать под прикрытием официальных фирм и ассоциаций, "пробиться" в государственные органы власти; </w:t>
      </w:r>
    </w:p>
    <w:p w:rsidR="00EB66B5" w:rsidRPr="00C24EB3" w:rsidRDefault="00EB66B5" w:rsidP="00EB66B5">
      <w:pPr>
        <w:numPr>
          <w:ilvl w:val="0"/>
          <w:numId w:val="2"/>
        </w:numPr>
        <w:ind w:left="0" w:firstLine="284"/>
        <w:jc w:val="both"/>
      </w:pPr>
      <w:r w:rsidRPr="00C24EB3">
        <w:t xml:space="preserve">коррумпированность, которая выражается в создании системы связей с администрацией государственных органов, сотрудниками правоохранительной системы, известными политиками, деятелями культуры, врачами, спортсменами; </w:t>
      </w:r>
    </w:p>
    <w:p w:rsidR="00EB66B5" w:rsidRPr="00C24EB3" w:rsidRDefault="00EB66B5" w:rsidP="00EB66B5">
      <w:pPr>
        <w:numPr>
          <w:ilvl w:val="0"/>
          <w:numId w:val="2"/>
        </w:numPr>
        <w:ind w:left="0" w:firstLine="284"/>
        <w:jc w:val="both"/>
      </w:pPr>
      <w:r w:rsidRPr="00C24EB3">
        <w:t xml:space="preserve">осуществление контроля над всеми прибыльными формами противозаконной деятельности, включая </w:t>
      </w:r>
      <w:proofErr w:type="spellStart"/>
      <w:r w:rsidRPr="00C24EB3">
        <w:t>обналичивание</w:t>
      </w:r>
      <w:proofErr w:type="spellEnd"/>
      <w:r w:rsidRPr="00C24EB3">
        <w:t xml:space="preserve"> денег, азартные игры, проституцию, распространение наркотиков и т.п.; </w:t>
      </w:r>
    </w:p>
    <w:p w:rsidR="00EB66B5" w:rsidRPr="00C24EB3" w:rsidRDefault="00EB66B5" w:rsidP="00EB66B5">
      <w:pPr>
        <w:numPr>
          <w:ilvl w:val="0"/>
          <w:numId w:val="2"/>
        </w:numPr>
        <w:ind w:left="0" w:firstLine="284"/>
        <w:jc w:val="both"/>
      </w:pPr>
      <w:r w:rsidRPr="00C24EB3">
        <w:lastRenderedPageBreak/>
        <w:t xml:space="preserve">реализация (отмывание) денег, полученных преступным путем, их вкладывание в легальный бизнес; </w:t>
      </w:r>
    </w:p>
    <w:p w:rsidR="00EB66B5" w:rsidRPr="00C24EB3" w:rsidRDefault="00EB66B5" w:rsidP="00EB66B5">
      <w:pPr>
        <w:numPr>
          <w:ilvl w:val="0"/>
          <w:numId w:val="2"/>
        </w:numPr>
        <w:ind w:left="0" w:firstLine="284"/>
        <w:jc w:val="both"/>
      </w:pPr>
      <w:r w:rsidRPr="00C24EB3">
        <w:t xml:space="preserve">экспансионистские и монополистические тенденции организованной преступности в масштабах региона; </w:t>
      </w:r>
    </w:p>
    <w:p w:rsidR="00EB66B5" w:rsidRPr="00C24EB3" w:rsidRDefault="00EB66B5" w:rsidP="00EB66B5">
      <w:pPr>
        <w:numPr>
          <w:ilvl w:val="0"/>
          <w:numId w:val="2"/>
        </w:numPr>
        <w:ind w:left="0" w:firstLine="284"/>
        <w:jc w:val="both"/>
      </w:pPr>
      <w:r w:rsidRPr="00C24EB3">
        <w:t xml:space="preserve">транснациональный характер преступной деятельности, т.е. совершение преступлений за пределами государства базирования, на территориях функционирования. </w:t>
      </w:r>
    </w:p>
    <w:p w:rsidR="00EB66B5" w:rsidRPr="00C24EB3" w:rsidRDefault="00EB66B5" w:rsidP="00EB66B5">
      <w:pPr>
        <w:ind w:firstLine="708"/>
        <w:jc w:val="both"/>
      </w:pPr>
      <w:r w:rsidRPr="00C24EB3">
        <w:t>Однако и правоохранительные органы обладают достаточно мощным потенциалом, осознают опасность организованной преступности для общества, понимают истоки ее возникновения и психологический механизм функционирования. Это является залогом того, что мафию удастся загнать в ее "традиционное криминальное стойло"</w:t>
      </w:r>
    </w:p>
    <w:p w:rsidR="00EB66B5" w:rsidRPr="00C24EB3" w:rsidRDefault="00EB66B5" w:rsidP="00EB66B5">
      <w:pPr>
        <w:ind w:left="720"/>
        <w:jc w:val="both"/>
      </w:pPr>
    </w:p>
    <w:p w:rsidR="00EB66B5" w:rsidRPr="00C24EB3" w:rsidRDefault="00EB66B5" w:rsidP="00EB66B5">
      <w:pPr>
        <w:ind w:left="720"/>
        <w:jc w:val="both"/>
        <w:rPr>
          <w:b/>
        </w:rPr>
      </w:pPr>
      <w:r w:rsidRPr="00C24EB3">
        <w:rPr>
          <w:b/>
        </w:rPr>
        <w:t>Контрольные вопросы:</w:t>
      </w:r>
    </w:p>
    <w:p w:rsidR="00EB66B5" w:rsidRPr="00C24EB3" w:rsidRDefault="00EB66B5" w:rsidP="00EB66B5">
      <w:pPr>
        <w:numPr>
          <w:ilvl w:val="0"/>
          <w:numId w:val="3"/>
        </w:numPr>
        <w:ind w:left="720"/>
        <w:jc w:val="both"/>
      </w:pPr>
      <w:r w:rsidRPr="00C24EB3">
        <w:t>Что представляет собой криминальная субкультура?</w:t>
      </w:r>
    </w:p>
    <w:p w:rsidR="00EB66B5" w:rsidRPr="00C24EB3" w:rsidRDefault="00EB66B5" w:rsidP="00EB66B5">
      <w:pPr>
        <w:numPr>
          <w:ilvl w:val="0"/>
          <w:numId w:val="3"/>
        </w:numPr>
        <w:ind w:left="720"/>
        <w:jc w:val="both"/>
      </w:pPr>
      <w:r w:rsidRPr="00C24EB3">
        <w:t>Каким образом происходит становление криминальной субкультуры?</w:t>
      </w:r>
    </w:p>
    <w:p w:rsidR="00EB66B5" w:rsidRPr="00C24EB3" w:rsidRDefault="00EB66B5" w:rsidP="00EB66B5">
      <w:pPr>
        <w:numPr>
          <w:ilvl w:val="0"/>
          <w:numId w:val="3"/>
        </w:numPr>
        <w:ind w:left="720"/>
        <w:jc w:val="both"/>
      </w:pPr>
      <w:r w:rsidRPr="00C24EB3">
        <w:t>Охарактеризуйте криминальную группу с учетом ее структуры.</w:t>
      </w:r>
    </w:p>
    <w:p w:rsidR="00EB66B5" w:rsidRPr="00C24EB3" w:rsidRDefault="00EB66B5" w:rsidP="00EB66B5">
      <w:pPr>
        <w:numPr>
          <w:ilvl w:val="0"/>
          <w:numId w:val="3"/>
        </w:numPr>
        <w:ind w:left="720"/>
        <w:jc w:val="both"/>
      </w:pPr>
      <w:r w:rsidRPr="00C24EB3">
        <w:t xml:space="preserve">Что значит </w:t>
      </w:r>
      <w:proofErr w:type="spellStart"/>
      <w:r w:rsidRPr="00C24EB3">
        <w:t>предкриминальная</w:t>
      </w:r>
      <w:proofErr w:type="spellEnd"/>
      <w:r w:rsidRPr="00C24EB3">
        <w:t xml:space="preserve"> группа, и чем она отличается от простой криминальной группы?</w:t>
      </w:r>
    </w:p>
    <w:p w:rsidR="00EB66B5" w:rsidRPr="00C24EB3" w:rsidRDefault="00EB66B5" w:rsidP="00EB66B5">
      <w:pPr>
        <w:ind w:left="720"/>
        <w:jc w:val="both"/>
      </w:pPr>
    </w:p>
    <w:p w:rsidR="00EB66B5" w:rsidRPr="00C24EB3" w:rsidRDefault="00EB66B5" w:rsidP="00EB66B5">
      <w:pPr>
        <w:ind w:left="720"/>
        <w:jc w:val="both"/>
        <w:rPr>
          <w:b/>
        </w:rPr>
      </w:pPr>
      <w:r w:rsidRPr="00C24EB3">
        <w:rPr>
          <w:b/>
        </w:rPr>
        <w:t>Рекомендованная литература:</w:t>
      </w:r>
    </w:p>
    <w:p w:rsidR="00EB66B5" w:rsidRPr="00C24EB3" w:rsidRDefault="00EB66B5" w:rsidP="00EB66B5">
      <w:pPr>
        <w:numPr>
          <w:ilvl w:val="0"/>
          <w:numId w:val="4"/>
        </w:numPr>
        <w:jc w:val="both"/>
      </w:pPr>
      <w:r w:rsidRPr="00C24EB3">
        <w:t>Алексеева, Л.В. Юридическая психология / Л.В. Алексеева. – М.: Проспект, 2010. – 312 с.</w:t>
      </w:r>
    </w:p>
    <w:p w:rsidR="00EB66B5" w:rsidRPr="00C24EB3" w:rsidRDefault="00EB66B5" w:rsidP="00EB66B5">
      <w:pPr>
        <w:numPr>
          <w:ilvl w:val="0"/>
          <w:numId w:val="4"/>
        </w:numPr>
        <w:jc w:val="both"/>
      </w:pPr>
      <w:r w:rsidRPr="00C24EB3">
        <w:t>Васильев, В.Л. Юридическая психология / В.Л. Васильев. – СПб: Питер, 2010. – 608с.</w:t>
      </w:r>
    </w:p>
    <w:p w:rsidR="00EB66B5" w:rsidRPr="00C24EB3" w:rsidRDefault="00EB66B5" w:rsidP="00EB66B5">
      <w:pPr>
        <w:numPr>
          <w:ilvl w:val="0"/>
          <w:numId w:val="4"/>
        </w:numPr>
        <w:jc w:val="both"/>
      </w:pPr>
      <w:r w:rsidRPr="00C24EB3">
        <w:t>Васильев, В.Л. Юридическая психология / В.Л. Васильев. – СПб: Питер, 2002. – 656с.</w:t>
      </w:r>
    </w:p>
    <w:p w:rsidR="00EB66B5" w:rsidRPr="00C24EB3" w:rsidRDefault="00EB66B5" w:rsidP="00EB66B5">
      <w:pPr>
        <w:numPr>
          <w:ilvl w:val="0"/>
          <w:numId w:val="4"/>
        </w:numPr>
        <w:jc w:val="both"/>
      </w:pPr>
      <w:r w:rsidRPr="00C24EB3">
        <w:t xml:space="preserve">Волков, В.Н. Юридическая психология / В.Н. Волков. – М.: </w:t>
      </w:r>
      <w:proofErr w:type="spellStart"/>
      <w:r w:rsidRPr="00C24EB3">
        <w:t>Юнити</w:t>
      </w:r>
      <w:proofErr w:type="spellEnd"/>
      <w:r w:rsidRPr="00C24EB3">
        <w:t>-Дана, 2009. – 416 с.</w:t>
      </w:r>
    </w:p>
    <w:p w:rsidR="00EB66B5" w:rsidRPr="00C24EB3" w:rsidRDefault="00EB66B5" w:rsidP="00EB66B5">
      <w:pPr>
        <w:numPr>
          <w:ilvl w:val="0"/>
          <w:numId w:val="4"/>
        </w:numPr>
        <w:jc w:val="both"/>
      </w:pPr>
      <w:r w:rsidRPr="00C24EB3">
        <w:t>Димитров, А.В. Введение в юридическую психологию / А.В. Димитров. – М.: МПСИ, 2003. – 160с.</w:t>
      </w:r>
    </w:p>
    <w:p w:rsidR="00EB66B5" w:rsidRPr="00C24EB3" w:rsidRDefault="00EB66B5" w:rsidP="00EB66B5">
      <w:pPr>
        <w:numPr>
          <w:ilvl w:val="0"/>
          <w:numId w:val="4"/>
        </w:numPr>
        <w:jc w:val="both"/>
      </w:pPr>
      <w:r w:rsidRPr="00C24EB3">
        <w:t>Димитров, А.В. Психология предварительного следствия / А.В. Димитров. – М.: МПСИ, 2007. – 168с.</w:t>
      </w:r>
    </w:p>
    <w:p w:rsidR="00EB66B5" w:rsidRPr="00C24EB3" w:rsidRDefault="00EB66B5" w:rsidP="00EB66B5">
      <w:pPr>
        <w:numPr>
          <w:ilvl w:val="0"/>
          <w:numId w:val="4"/>
        </w:numPr>
        <w:jc w:val="both"/>
      </w:pPr>
      <w:proofErr w:type="spellStart"/>
      <w:r w:rsidRPr="00C24EB3">
        <w:t>Еникеев</w:t>
      </w:r>
      <w:proofErr w:type="spellEnd"/>
      <w:r w:rsidRPr="00C24EB3">
        <w:t xml:space="preserve">, М.И. Основы юридической психологии / М.И. </w:t>
      </w:r>
      <w:proofErr w:type="spellStart"/>
      <w:r w:rsidRPr="00C24EB3">
        <w:t>Еникеев</w:t>
      </w:r>
      <w:proofErr w:type="spellEnd"/>
      <w:r w:rsidRPr="00C24EB3">
        <w:t>. – М.: Норма, 2009. – 448с.</w:t>
      </w:r>
    </w:p>
    <w:p w:rsidR="00EB66B5" w:rsidRPr="00C24EB3" w:rsidRDefault="00EB66B5" w:rsidP="00EB66B5">
      <w:pPr>
        <w:numPr>
          <w:ilvl w:val="0"/>
          <w:numId w:val="4"/>
        </w:numPr>
        <w:jc w:val="both"/>
      </w:pPr>
      <w:proofErr w:type="spellStart"/>
      <w:r w:rsidRPr="00C24EB3">
        <w:t>Еникеев</w:t>
      </w:r>
      <w:proofErr w:type="spellEnd"/>
      <w:r w:rsidRPr="00C24EB3">
        <w:t xml:space="preserve">, М.И. Юридическая психология. </w:t>
      </w:r>
      <w:proofErr w:type="spellStart"/>
      <w:r w:rsidRPr="00C24EB3">
        <w:t>Сосновами</w:t>
      </w:r>
      <w:proofErr w:type="spellEnd"/>
      <w:r w:rsidRPr="00C24EB3">
        <w:t xml:space="preserve"> общей и социальной психологии / М.И </w:t>
      </w:r>
      <w:proofErr w:type="spellStart"/>
      <w:r w:rsidRPr="00C24EB3">
        <w:t>Еникеев</w:t>
      </w:r>
      <w:proofErr w:type="spellEnd"/>
      <w:r w:rsidRPr="00C24EB3">
        <w:t>. – М.: Норма, 2009. – 640 с.</w:t>
      </w:r>
    </w:p>
    <w:p w:rsidR="00EB66B5" w:rsidRPr="00C24EB3" w:rsidRDefault="00EB66B5" w:rsidP="00EB66B5">
      <w:pPr>
        <w:numPr>
          <w:ilvl w:val="0"/>
          <w:numId w:val="4"/>
        </w:numPr>
        <w:jc w:val="both"/>
      </w:pPr>
      <w:r w:rsidRPr="00C24EB3">
        <w:t>Караванов, А.А. Краткий курс юридической психологии / А.А. Караванов. – М.: Норма, 2007. – 329с.</w:t>
      </w:r>
    </w:p>
    <w:p w:rsidR="00EB66B5" w:rsidRPr="00C24EB3" w:rsidRDefault="00EB66B5" w:rsidP="00EB66B5">
      <w:pPr>
        <w:numPr>
          <w:ilvl w:val="0"/>
          <w:numId w:val="4"/>
        </w:numPr>
        <w:jc w:val="both"/>
      </w:pPr>
      <w:r w:rsidRPr="00C24EB3">
        <w:t xml:space="preserve">Косолапова, Н.В. Юридическая психология / Н.В. Косолапова, А.И. Иванова. – М.: </w:t>
      </w:r>
      <w:proofErr w:type="spellStart"/>
      <w:r w:rsidRPr="00C24EB3">
        <w:t>Юрайт</w:t>
      </w:r>
      <w:proofErr w:type="spellEnd"/>
      <w:r w:rsidRPr="00C24EB3">
        <w:t>, 2010. – 144с.</w:t>
      </w:r>
    </w:p>
    <w:p w:rsidR="00EB66B5" w:rsidRPr="00C24EB3" w:rsidRDefault="00EB66B5" w:rsidP="00EB66B5">
      <w:pPr>
        <w:numPr>
          <w:ilvl w:val="0"/>
          <w:numId w:val="4"/>
        </w:numPr>
        <w:jc w:val="both"/>
      </w:pPr>
      <w:r w:rsidRPr="00C24EB3">
        <w:t>Пирожков, В.Ф. Криминальная психология / В.Ф. Пирожков. – М.: Ось-89, 2001. – 704с.</w:t>
      </w:r>
    </w:p>
    <w:p w:rsidR="00EB66B5" w:rsidRPr="00C24EB3" w:rsidRDefault="00EB66B5" w:rsidP="00EB66B5">
      <w:pPr>
        <w:numPr>
          <w:ilvl w:val="0"/>
          <w:numId w:val="4"/>
        </w:numPr>
        <w:jc w:val="both"/>
      </w:pPr>
      <w:r w:rsidRPr="00C24EB3">
        <w:t>Семенова, О.В. Юридическая психология: Конспект лекций / О.В. Семенова. – М.: А-Приор, 2010. – 240 с.</w:t>
      </w:r>
    </w:p>
    <w:p w:rsidR="00EB66B5" w:rsidRPr="00C24EB3" w:rsidRDefault="00EB66B5" w:rsidP="00EB66B5">
      <w:pPr>
        <w:numPr>
          <w:ilvl w:val="0"/>
          <w:numId w:val="4"/>
        </w:numPr>
        <w:jc w:val="both"/>
      </w:pPr>
      <w:proofErr w:type="spellStart"/>
      <w:r w:rsidRPr="00C24EB3">
        <w:t>Сорокотягина</w:t>
      </w:r>
      <w:proofErr w:type="spellEnd"/>
      <w:r w:rsidRPr="00C24EB3">
        <w:t xml:space="preserve">, Д.А. Практикум по юридической психологии / Д.А. </w:t>
      </w:r>
      <w:proofErr w:type="spellStart"/>
      <w:r w:rsidRPr="00C24EB3">
        <w:t>Сорокотягина</w:t>
      </w:r>
      <w:proofErr w:type="spellEnd"/>
      <w:r w:rsidRPr="00C24EB3">
        <w:t xml:space="preserve">, И.Н. </w:t>
      </w:r>
      <w:proofErr w:type="spellStart"/>
      <w:r w:rsidRPr="00C24EB3">
        <w:t>Сорокотягин</w:t>
      </w:r>
      <w:proofErr w:type="spellEnd"/>
      <w:r w:rsidRPr="00C24EB3">
        <w:t>. – Р-н/Д: Феникс, 2007. – 224с.</w:t>
      </w:r>
    </w:p>
    <w:p w:rsidR="00EB66B5" w:rsidRPr="00C24EB3" w:rsidRDefault="00EB66B5" w:rsidP="00EB66B5">
      <w:pPr>
        <w:numPr>
          <w:ilvl w:val="0"/>
          <w:numId w:val="4"/>
        </w:numPr>
        <w:jc w:val="both"/>
      </w:pPr>
      <w:proofErr w:type="spellStart"/>
      <w:r w:rsidRPr="00C24EB3">
        <w:t>Чуфаровский</w:t>
      </w:r>
      <w:proofErr w:type="spellEnd"/>
      <w:r w:rsidRPr="00C24EB3">
        <w:t xml:space="preserve">, Ю.В. Психология оперативно-розыскной деятельности / Ю.В. </w:t>
      </w:r>
      <w:proofErr w:type="spellStart"/>
      <w:r w:rsidRPr="00C24EB3">
        <w:t>Чуфаровский</w:t>
      </w:r>
      <w:proofErr w:type="spellEnd"/>
      <w:r w:rsidRPr="00C24EB3">
        <w:t xml:space="preserve">. – М.: </w:t>
      </w:r>
      <w:proofErr w:type="spellStart"/>
      <w:r w:rsidRPr="00C24EB3">
        <w:t>Эксмо</w:t>
      </w:r>
      <w:proofErr w:type="spellEnd"/>
      <w:r w:rsidRPr="00C24EB3">
        <w:t>, 2005. – 208с.</w:t>
      </w:r>
    </w:p>
    <w:p w:rsidR="005F7515" w:rsidRPr="00C24EB3" w:rsidRDefault="005F7515"/>
    <w:sectPr w:rsidR="005F7515" w:rsidRPr="00C24E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364DF"/>
    <w:multiLevelType w:val="hybridMultilevel"/>
    <w:tmpl w:val="F38A7F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DF341D"/>
    <w:multiLevelType w:val="hybridMultilevel"/>
    <w:tmpl w:val="1326D4BC"/>
    <w:lvl w:ilvl="0" w:tplc="AAECB68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56820E57"/>
    <w:multiLevelType w:val="hybridMultilevel"/>
    <w:tmpl w:val="27E04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9A66164"/>
    <w:multiLevelType w:val="hybridMultilevel"/>
    <w:tmpl w:val="E4AADB0E"/>
    <w:lvl w:ilvl="0" w:tplc="114008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085"/>
    <w:rsid w:val="003B777A"/>
    <w:rsid w:val="004534DF"/>
    <w:rsid w:val="005F7515"/>
    <w:rsid w:val="00A31CF6"/>
    <w:rsid w:val="00C24EB3"/>
    <w:rsid w:val="00CD7085"/>
    <w:rsid w:val="00EB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55313-A6E4-4F41-90B9-1CA783FE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6B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6070</Words>
  <Characters>34603</Characters>
  <Application>Microsoft Office Word</Application>
  <DocSecurity>0</DocSecurity>
  <Lines>288</Lines>
  <Paragraphs>81</Paragraphs>
  <ScaleCrop>false</ScaleCrop>
  <Company/>
  <LinksUpToDate>false</LinksUpToDate>
  <CharactersWithSpaces>40592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6</cp:revision>
  <dcterms:created xsi:type="dcterms:W3CDTF">2018-08-26T10:11:00Z</dcterms:created>
  <dcterms:modified xsi:type="dcterms:W3CDTF">2018-09-30T07:05:00Z</dcterms:modified>
</cp:coreProperties>
</file>